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Fedor Abakumets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Fullstack Developer (vibe coding)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(preferred)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Fullstack developer from Saint Petersburg, 21 years old. I build web apps from idea to deployment — React + TypeScript on the frontend, Express.js + PostgreSQL on the backend. Working via vibe coding with Kiro, Codex and Qwen — shipping fast.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full stack (React + TypeScript + Express.js + PostgreSQL), visual no-code builder (13 GitHub stars)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serverless website monitoring web app via Google Sheets, free to run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automation system with GUI (PyQt5) and Telegram bot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TypeScript, HTML,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Backend: </w:t>
      </w:r>
      <w:r>
        <w:rPr>
          <w:color w:val="555555"/>
          <w:sz w:val="20"/>
          <w:szCs w:val="20"/>
        </w:rPr>
        <w:t xml:space="preserve">Express.js, Node.js, REST API, WebSocket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Databases: </w:t>
      </w:r>
      <w:r>
        <w:rPr>
          <w:color w:val="555555"/>
          <w:sz w:val="20"/>
          <w:szCs w:val="20"/>
        </w:rPr>
        <w:t xml:space="preserve">PostgreSQL, Drizzle ORM, SQLite, Google Sheets API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Python: </w:t>
      </w:r>
      <w:r>
        <w:rPr>
          <w:color w:val="555555"/>
          <w:sz w:val="20"/>
          <w:szCs w:val="20"/>
        </w:rPr>
        <w:t xml:space="preserve">Python, PyQt5, Selenium, Requests,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Tools: </w:t>
      </w:r>
      <w:r>
        <w:rPr>
          <w:color w:val="555555"/>
          <w:sz w:val="20"/>
          <w:szCs w:val="20"/>
        </w:rPr>
        <w:t xml:space="preserve">Git, GitHub, Railway, Google Apps Script,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Basic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(personal project)</w:t>
      </w:r>
      <w:r>
        <w:rPr>
          <w:color w:val="1F439B"/>
          <w:sz w:val="22"/>
          <w:szCs w:val="22"/>
        </w:rPr>
        <w:t xml:space="preserve"> — Fullstack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the full stack — React + TypeScript frontend, Express.js backend, PostgreSQL + Drizzle ORM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Visual drag-and-drop editor, TypeScript + Jinja2 generate ready-to-run Python code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Bot can be launched directly in the browser tab — no local setup needed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Supports media, keyboards, conditional logic, JSON config, analytics and Railway deployment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TypeScript, Express.js, Node.js, PostgreSQL, Drizzle, Python, Jinja2, aiogram, Railway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Personal projects</w:t>
      </w:r>
      <w:r>
        <w:rPr>
          <w:color w:val="1F439B"/>
          <w:sz w:val="22"/>
          <w:szCs w:val="22"/>
        </w:rPr>
        <w:t xml:space="preserve"> —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serverless website monitoring web app via Google Sheets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automation system with GUI (PyQt5), Telegram bot and captcha recognition (17 methods)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PyQt5, Selenium, OpenCV, EasyOCR, HTML, CSS, JavaScript, Google Sheets API, Google Apps Script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St. Petersburg College "Primorsky"</w:t>
      </w:r>
      <w:r>
        <w:rPr>
          <w:color w:val="1a1a1a"/>
          <w:sz w:val="20"/>
          <w:szCs w:val="20"/>
        </w:rPr>
        <w:t xml:space="preserve"> — Digital Information Processing Specialist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Self-education</w:t>
      </w:r>
      <w:r>
        <w:rPr>
          <w:color w:val="1a1a1a"/>
          <w:sz w:val="20"/>
          <w:szCs w:val="20"/>
        </w:rPr>
        <w:t xml:space="preserve"> — Python, automation, web development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present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Basic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2026-04-03T06:37:41.648Z</dcterms:created>
  <dcterms:modified xsi:type="dcterms:W3CDTF">2026-04-03T06:37:41.648Z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